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43" w:rsidRDefault="00B73A43" w:rsidP="0076348D">
      <w:pPr>
        <w:jc w:val="center"/>
      </w:pPr>
    </w:p>
    <w:p w:rsidR="0076348D" w:rsidRDefault="0076348D" w:rsidP="0076348D">
      <w:pPr>
        <w:jc w:val="center"/>
      </w:pPr>
      <w:r>
        <w:t>GUIDE</w:t>
      </w:r>
    </w:p>
    <w:p w:rsidR="0076348D" w:rsidRDefault="003A27E0" w:rsidP="0076348D">
      <w:pPr>
        <w:jc w:val="center"/>
      </w:pPr>
      <w:r>
        <w:t>Books</w:t>
      </w:r>
    </w:p>
    <w:p w:rsidR="003A27E0" w:rsidRDefault="0076348D" w:rsidP="0076348D">
      <w:pPr>
        <w:jc w:val="center"/>
      </w:pPr>
      <w:r>
        <w:t>Civil War Military Books owned by Charles McCurdy Lord</w:t>
      </w:r>
    </w:p>
    <w:p w:rsidR="003A27E0" w:rsidRDefault="009726F1">
      <w:r>
        <w:t xml:space="preserve">Box </w:t>
      </w:r>
      <w:r w:rsidR="0076348D">
        <w:t>L</w:t>
      </w:r>
    </w:p>
    <w:p w:rsidR="003A27E0" w:rsidRDefault="003A27E0"/>
    <w:p w:rsidR="003A27E0" w:rsidRDefault="003A27E0"/>
    <w:p w:rsidR="00464C24" w:rsidRPr="00C109B3" w:rsidRDefault="00C109B3" w:rsidP="0076348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Infantry Tactics </w:t>
      </w:r>
      <w:r>
        <w:t>by Major General Winfield Scott. Pub</w:t>
      </w:r>
      <w:r w:rsidR="00B83C49">
        <w:t xml:space="preserve">. 1861, written 1840, </w:t>
      </w:r>
      <w:r>
        <w:t>vols.</w:t>
      </w:r>
      <w:r w:rsidR="00B83C49">
        <w:t xml:space="preserve"> 1, 2 &amp; 3</w:t>
      </w:r>
    </w:p>
    <w:p w:rsidR="003A27E0" w:rsidRDefault="003A27E0" w:rsidP="00464C24">
      <w:pPr>
        <w:pStyle w:val="ListParagraph"/>
      </w:pPr>
    </w:p>
    <w:p w:rsidR="00464C24" w:rsidRPr="002756BE" w:rsidRDefault="002756BE" w:rsidP="0076348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Rifle and Light Infantry Tactics </w:t>
      </w:r>
      <w:r>
        <w:t>by Brevet Lieut. Col. W.J. Hardee: US Army- 1861 Vol. 2; 2 copies</w:t>
      </w:r>
    </w:p>
    <w:p w:rsidR="003A27E0" w:rsidRPr="003A27E0" w:rsidRDefault="003A27E0" w:rsidP="00464C24"/>
    <w:p w:rsidR="00464C24" w:rsidRDefault="002756BE" w:rsidP="003A27E0">
      <w:pPr>
        <w:pStyle w:val="ListParagraph"/>
        <w:numPr>
          <w:ilvl w:val="0"/>
          <w:numId w:val="2"/>
        </w:numPr>
      </w:pPr>
      <w:r>
        <w:rPr>
          <w:i/>
        </w:rPr>
        <w:t xml:space="preserve">Butterfield’s Camp and Outpost Duty for Infantry </w:t>
      </w:r>
      <w:r>
        <w:t>by Daniel Butterfield, 1863, 2 copies</w:t>
      </w:r>
    </w:p>
    <w:p w:rsidR="00464C24" w:rsidRDefault="00464C24" w:rsidP="00464C24"/>
    <w:p w:rsidR="00464C24" w:rsidRPr="004003D6" w:rsidRDefault="004003D6" w:rsidP="003A27E0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Instructions for </w:t>
      </w:r>
      <w:r w:rsidRPr="004003D6">
        <w:rPr>
          <w:i/>
        </w:rPr>
        <w:t>Heavy Artillery</w:t>
      </w:r>
      <w:r>
        <w:rPr>
          <w:i/>
        </w:rPr>
        <w:t xml:space="preserve"> Tactics </w:t>
      </w:r>
      <w:r w:rsidRPr="004003D6">
        <w:t>1862</w:t>
      </w:r>
      <w:r>
        <w:t xml:space="preserve"> </w:t>
      </w:r>
      <w:r w:rsidRPr="004003D6">
        <w:rPr>
          <w:i/>
        </w:rPr>
        <w:t>for Use by US Army</w:t>
      </w:r>
      <w:r>
        <w:t xml:space="preserve"> by Washington Printing Office, 1863</w:t>
      </w:r>
    </w:p>
    <w:p w:rsidR="00464C24" w:rsidRDefault="00464C24" w:rsidP="00464C24"/>
    <w:p w:rsidR="00464C24" w:rsidRPr="00464C24" w:rsidRDefault="004003D6" w:rsidP="003A27E0">
      <w:pPr>
        <w:pStyle w:val="ListParagraph"/>
        <w:numPr>
          <w:ilvl w:val="0"/>
          <w:numId w:val="2"/>
        </w:numPr>
      </w:pPr>
      <w:r>
        <w:rPr>
          <w:i/>
        </w:rPr>
        <w:t xml:space="preserve">Instructions to Mustering Officers and Others of Kindred Duties </w:t>
      </w:r>
      <w:r>
        <w:t>1863</w:t>
      </w:r>
    </w:p>
    <w:p w:rsidR="00464C24" w:rsidRDefault="00464C24" w:rsidP="00464C24"/>
    <w:p w:rsidR="00223A0C" w:rsidRDefault="00223A0C" w:rsidP="003A27E0">
      <w:pPr>
        <w:pStyle w:val="ListParagraph"/>
        <w:numPr>
          <w:ilvl w:val="0"/>
          <w:numId w:val="2"/>
        </w:numPr>
      </w:pPr>
      <w:r>
        <w:rPr>
          <w:i/>
        </w:rPr>
        <w:t xml:space="preserve">Militia Law of the State of Connecticut, </w:t>
      </w:r>
      <w:r w:rsidRPr="00223A0C">
        <w:t>1861</w:t>
      </w:r>
    </w:p>
    <w:p w:rsidR="00223A0C" w:rsidRDefault="00223A0C" w:rsidP="00223A0C"/>
    <w:p w:rsidR="00B83C49" w:rsidRPr="00B83C49" w:rsidRDefault="00223A0C" w:rsidP="003A27E0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</w:t>
      </w:r>
      <w:r>
        <w:t xml:space="preserve">nstructions </w:t>
      </w:r>
      <w:r w:rsidRPr="00223A0C">
        <w:rPr>
          <w:i/>
        </w:rPr>
        <w:t>for Making Quarterly Returns of Ordnance and Ordnance Stores</w:t>
      </w:r>
      <w:r>
        <w:rPr>
          <w:i/>
        </w:rPr>
        <w:t xml:space="preserve">, </w:t>
      </w:r>
      <w:r>
        <w:t>1865</w:t>
      </w:r>
    </w:p>
    <w:p w:rsidR="00B83C49" w:rsidRPr="00B83C49" w:rsidRDefault="00B83C49" w:rsidP="00B83C49">
      <w:pPr>
        <w:rPr>
          <w:i/>
        </w:rPr>
      </w:pPr>
    </w:p>
    <w:p w:rsidR="00B83C49" w:rsidRPr="00B83C49" w:rsidRDefault="00B83C49" w:rsidP="003A27E0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Tactics and Regulations for the Militia by </w:t>
      </w:r>
      <w:r>
        <w:t>Bvt. Captain S. Cooper, 1836</w:t>
      </w:r>
    </w:p>
    <w:p w:rsidR="00B83C49" w:rsidRPr="00B83C49" w:rsidRDefault="00B83C49" w:rsidP="00B83C49">
      <w:pPr>
        <w:rPr>
          <w:i/>
        </w:rPr>
      </w:pPr>
    </w:p>
    <w:p w:rsidR="00153AF3" w:rsidRPr="00153AF3" w:rsidRDefault="00B83C49" w:rsidP="003A27E0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A New System of Infantry Tactics – Double and Single Rank, adapted to American Topography &amp; Improved Firearms </w:t>
      </w:r>
      <w:r>
        <w:t>by Bvt. Major-General Emery Lipton,</w:t>
      </w:r>
      <w:r w:rsidR="00153AF3">
        <w:t xml:space="preserve"> 1867, Inscribed to Capt. C. McLord 33rd US Infantry.</w:t>
      </w:r>
    </w:p>
    <w:p w:rsidR="00153AF3" w:rsidRPr="00153AF3" w:rsidRDefault="00153AF3" w:rsidP="00153AF3">
      <w:pPr>
        <w:rPr>
          <w:i/>
        </w:rPr>
      </w:pPr>
    </w:p>
    <w:p w:rsidR="00153AF3" w:rsidRPr="00153AF3" w:rsidRDefault="00153AF3" w:rsidP="003A27E0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U.S. Infantry &amp; Rifle Tactics – Field Artillery – Cavalry </w:t>
      </w:r>
      <w:r>
        <w:t>prepared by the Secretary of War 1861, Vols. 1 &amp; 2</w:t>
      </w:r>
    </w:p>
    <w:p w:rsidR="00153AF3" w:rsidRPr="00153AF3" w:rsidRDefault="00153AF3" w:rsidP="00153AF3">
      <w:pPr>
        <w:rPr>
          <w:i/>
        </w:rPr>
      </w:pPr>
    </w:p>
    <w:p w:rsidR="003A27E0" w:rsidRPr="00B73A43" w:rsidRDefault="00153AF3" w:rsidP="00B83C49">
      <w:pPr>
        <w:pStyle w:val="ListParagraph"/>
        <w:numPr>
          <w:ilvl w:val="0"/>
          <w:numId w:val="2"/>
        </w:numPr>
        <w:rPr>
          <w:i/>
        </w:rPr>
      </w:pPr>
      <w:r w:rsidRPr="00B73A43">
        <w:rPr>
          <w:i/>
        </w:rPr>
        <w:t>Bits of Talk</w:t>
      </w:r>
      <w:r w:rsidR="00B73A43">
        <w:t xml:space="preserve"> 1901 inscribed to Mrs. Horace Wells from her friend F</w:t>
      </w:r>
      <w:r w:rsidR="00465633">
        <w:t>r</w:t>
      </w:r>
      <w:r w:rsidR="00B73A43">
        <w:t>ank Trowbridge, Mar. 1907</w:t>
      </w:r>
    </w:p>
    <w:sectPr w:rsidR="003A27E0" w:rsidRPr="00B73A43" w:rsidSect="003A27E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F3" w:rsidRDefault="00153AF3" w:rsidP="00C109B3">
    <w:pPr>
      <w:pStyle w:val="Footer"/>
    </w:pPr>
    <w:r>
      <w:t>Extent: 0.50 linear feet (1 box)</w:t>
    </w:r>
  </w:p>
  <w:p w:rsidR="00153AF3" w:rsidRDefault="00153AF3" w:rsidP="00C109B3">
    <w:pPr>
      <w:pStyle w:val="Footer"/>
    </w:pPr>
    <w:r>
      <w:t>Processed in 2012 by Molly Faulkner</w:t>
    </w:r>
  </w:p>
  <w:p w:rsidR="00153AF3" w:rsidRDefault="00153AF3" w:rsidP="00C109B3">
    <w:pPr>
      <w:pStyle w:val="Footer"/>
    </w:pPr>
    <w:r>
      <w:t>No access restriction.</w:t>
    </w:r>
  </w:p>
  <w:p w:rsidR="00153AF3" w:rsidRDefault="00153AF3">
    <w:pPr>
      <w:pStyle w:val="Footer"/>
    </w:pPr>
    <w:r>
      <w:t>The materials are in English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43" w:rsidRDefault="00B73A43" w:rsidP="00B73A43">
    <w:pPr>
      <w:pStyle w:val="Header"/>
    </w:pPr>
    <w:r>
      <w:t>Florence Griswold Museum</w:t>
    </w:r>
  </w:p>
  <w:p w:rsidR="00B73A43" w:rsidRDefault="00B73A43" w:rsidP="00B73A43">
    <w:pPr>
      <w:pStyle w:val="Header"/>
    </w:pPr>
    <w:r>
      <w:t>Lyme Historical Society Archives</w:t>
    </w:r>
  </w:p>
  <w:p w:rsidR="00B73A43" w:rsidRDefault="00B73A43" w:rsidP="00B73A43">
    <w:pPr>
      <w:pStyle w:val="Header"/>
    </w:pPr>
    <w:r>
      <w:t>96 Lyme Street, Old Lyme, CT 06317</w:t>
    </w:r>
  </w:p>
  <w:p w:rsidR="00B73A43" w:rsidRDefault="00B73A43">
    <w:pPr>
      <w:pStyle w:val="Header"/>
    </w:pPr>
    <w:r>
      <w:t>(860) 434-5542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96"/>
    <w:multiLevelType w:val="hybridMultilevel"/>
    <w:tmpl w:val="D5A6B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39C"/>
    <w:multiLevelType w:val="hybridMultilevel"/>
    <w:tmpl w:val="0D40D0C6"/>
    <w:lvl w:ilvl="0" w:tplc="D52A3C9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A27E0"/>
    <w:rsid w:val="00153AF3"/>
    <w:rsid w:val="00223A0C"/>
    <w:rsid w:val="002756BE"/>
    <w:rsid w:val="002B1D76"/>
    <w:rsid w:val="003A27E0"/>
    <w:rsid w:val="004003D6"/>
    <w:rsid w:val="00464C24"/>
    <w:rsid w:val="00465633"/>
    <w:rsid w:val="00594D23"/>
    <w:rsid w:val="0076348D"/>
    <w:rsid w:val="009726F1"/>
    <w:rsid w:val="00B73A43"/>
    <w:rsid w:val="00B83C49"/>
    <w:rsid w:val="00C109B3"/>
    <w:rsid w:val="00E52B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D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2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B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0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163</Words>
  <Characters>931</Characters>
  <Application>Microsoft Macintosh Word</Application>
  <DocSecurity>0</DocSecurity>
  <Lines>7</Lines>
  <Paragraphs>1</Paragraphs>
  <ScaleCrop>false</ScaleCrop>
  <Company>Florence Griwold Museum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cp:lastModifiedBy>library</cp:lastModifiedBy>
  <cp:revision>4</cp:revision>
  <cp:lastPrinted>2013-01-09T16:20:00Z</cp:lastPrinted>
  <dcterms:created xsi:type="dcterms:W3CDTF">2013-01-09T15:07:00Z</dcterms:created>
  <dcterms:modified xsi:type="dcterms:W3CDTF">2013-01-09T16:22:00Z</dcterms:modified>
</cp:coreProperties>
</file>